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Pr="00AB0F39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0F39">
        <w:rPr>
          <w:rFonts w:ascii="Times New Roman" w:eastAsia="Calibri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AB0F39">
        <w:rPr>
          <w:rFonts w:ascii="Times New Roman" w:eastAsia="Calibri" w:hAnsi="Times New Roman" w:cs="Times New Roman"/>
          <w:b/>
          <w:sz w:val="28"/>
          <w:szCs w:val="28"/>
        </w:rPr>
        <w:t>Шеговарское</w:t>
      </w:r>
      <w:proofErr w:type="spellEnd"/>
      <w:r w:rsidRPr="00AB0F39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F4115" w:rsidRPr="00AB0F39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0F39">
        <w:rPr>
          <w:rFonts w:ascii="Times New Roman" w:eastAsia="Calibri" w:hAnsi="Times New Roman" w:cs="Times New Roman"/>
          <w:b/>
          <w:sz w:val="28"/>
          <w:szCs w:val="28"/>
        </w:rPr>
        <w:t>Шенкурского района Архангельской области</w:t>
      </w:r>
    </w:p>
    <w:p w:rsidR="005F4115" w:rsidRPr="00AB0F39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4115" w:rsidRPr="00AB0F39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0F39">
        <w:rPr>
          <w:rFonts w:ascii="Times New Roman" w:eastAsia="Calibri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5F4115" w:rsidRPr="00AB0F39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4115" w:rsidRPr="00AB0F39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0F39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7010BA" w:rsidRPr="00AB0F39" w:rsidRDefault="007010B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1546" w:rsidRPr="00AB0F39" w:rsidRDefault="00AB0F39" w:rsidP="005F411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23 марта</w:t>
      </w:r>
      <w:r w:rsidR="00847267"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6BEE" w:rsidRPr="00AB0F39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4449D8" w:rsidRPr="00AB0F39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866829" w:rsidRPr="00AB0F3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 w:rsidR="009064A2"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6829" w:rsidRPr="00AB0F39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342FDD"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6829" w:rsidRPr="00AB0F39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8B71D3" w:rsidRPr="00AB0F3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№ 12</w:t>
      </w:r>
    </w:p>
    <w:p w:rsidR="008B71D3" w:rsidRPr="00AB0F39" w:rsidRDefault="008B71D3" w:rsidP="005F411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2912C0" w:rsidRPr="00AB0F39" w:rsidRDefault="008B71D3" w:rsidP="009715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0F39">
        <w:rPr>
          <w:rFonts w:ascii="Times New Roman" w:eastAsia="Calibri" w:hAnsi="Times New Roman" w:cs="Times New Roman"/>
          <w:b/>
          <w:sz w:val="28"/>
          <w:szCs w:val="28"/>
        </w:rPr>
        <w:t xml:space="preserve">О назначении публичных слушаний </w:t>
      </w:r>
    </w:p>
    <w:p w:rsidR="008B71D3" w:rsidRPr="00AB0F39" w:rsidRDefault="008B71D3" w:rsidP="008B71D3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AB0F39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</w:p>
    <w:p w:rsidR="000C17A2" w:rsidRPr="00AB0F39" w:rsidRDefault="008B71D3" w:rsidP="008B71D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proofErr w:type="gramStart"/>
      <w:r w:rsidRPr="00AB0F39">
        <w:rPr>
          <w:rFonts w:ascii="Times New Roman" w:eastAsia="Calibri" w:hAnsi="Times New Roman" w:cs="Times New Roman"/>
          <w:sz w:val="28"/>
          <w:szCs w:val="28"/>
        </w:rPr>
        <w:t>В соответствии со ст. 28 Федерального закона от 06.10.2013 № 131- 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>»  Шенкурского района Архангельской области и Положением об организации и проведении публичных слушаний на территории муниципального образования «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», утверждённым решением Совета депутатов </w:t>
      </w:r>
      <w:r w:rsidR="000C17A2"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0F39">
        <w:rPr>
          <w:rFonts w:ascii="Times New Roman" w:eastAsia="Calibri" w:hAnsi="Times New Roman" w:cs="Times New Roman"/>
          <w:sz w:val="28"/>
          <w:szCs w:val="28"/>
        </w:rPr>
        <w:t>МО «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»  от  </w:t>
      </w:r>
      <w:r w:rsidR="00962436" w:rsidRPr="00AB0F39">
        <w:rPr>
          <w:rFonts w:ascii="Times New Roman" w:eastAsia="Calibri" w:hAnsi="Times New Roman" w:cs="Times New Roman"/>
          <w:sz w:val="28"/>
          <w:szCs w:val="28"/>
        </w:rPr>
        <w:t>24</w:t>
      </w:r>
      <w:r w:rsidRPr="00AB0F39">
        <w:rPr>
          <w:rFonts w:ascii="Times New Roman" w:eastAsia="Calibri" w:hAnsi="Times New Roman" w:cs="Times New Roman"/>
          <w:sz w:val="28"/>
          <w:szCs w:val="28"/>
        </w:rPr>
        <w:t>.</w:t>
      </w:r>
      <w:r w:rsidR="00962436" w:rsidRPr="00AB0F39">
        <w:rPr>
          <w:rFonts w:ascii="Times New Roman" w:eastAsia="Calibri" w:hAnsi="Times New Roman" w:cs="Times New Roman"/>
          <w:sz w:val="28"/>
          <w:szCs w:val="28"/>
        </w:rPr>
        <w:t>12</w:t>
      </w:r>
      <w:r w:rsidRPr="00AB0F39">
        <w:rPr>
          <w:rFonts w:ascii="Times New Roman" w:eastAsia="Calibri" w:hAnsi="Times New Roman" w:cs="Times New Roman"/>
          <w:sz w:val="28"/>
          <w:szCs w:val="28"/>
        </w:rPr>
        <w:t>.20</w:t>
      </w:r>
      <w:r w:rsidR="00962436" w:rsidRPr="00AB0F39">
        <w:rPr>
          <w:rFonts w:ascii="Times New Roman" w:eastAsia="Calibri" w:hAnsi="Times New Roman" w:cs="Times New Roman"/>
          <w:sz w:val="28"/>
          <w:szCs w:val="28"/>
        </w:rPr>
        <w:t>15</w:t>
      </w: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962436" w:rsidRPr="00AB0F39">
        <w:rPr>
          <w:rFonts w:ascii="Times New Roman" w:eastAsia="Calibri" w:hAnsi="Times New Roman" w:cs="Times New Roman"/>
          <w:sz w:val="28"/>
          <w:szCs w:val="28"/>
        </w:rPr>
        <w:t xml:space="preserve"> 146</w:t>
      </w: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E630E"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0C17A2" w:rsidRPr="00AB0F39" w:rsidRDefault="000C17A2" w:rsidP="000C17A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71D3" w:rsidRPr="00AB0F39" w:rsidRDefault="000C17A2" w:rsidP="000C17A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0F39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8B71D3" w:rsidRPr="00AB0F39">
        <w:rPr>
          <w:rFonts w:ascii="Times New Roman" w:eastAsia="Calibri" w:hAnsi="Times New Roman" w:cs="Times New Roman"/>
          <w:b/>
          <w:sz w:val="28"/>
          <w:szCs w:val="28"/>
        </w:rPr>
        <w:t>остановляю:</w:t>
      </w:r>
    </w:p>
    <w:p w:rsidR="000C17A2" w:rsidRPr="00AB0F39" w:rsidRDefault="000C17A2" w:rsidP="000C17A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71D3" w:rsidRPr="00AB0F39" w:rsidRDefault="008B71D3" w:rsidP="008B71D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1. Назначить публичные слушания по проекту </w:t>
      </w:r>
      <w:r w:rsidR="00962436" w:rsidRPr="00AB0F39">
        <w:rPr>
          <w:rFonts w:ascii="Times New Roman" w:eastAsia="Calibri" w:hAnsi="Times New Roman" w:cs="Times New Roman"/>
          <w:sz w:val="28"/>
          <w:szCs w:val="28"/>
        </w:rPr>
        <w:t>Правил землепользования и застройки</w:t>
      </w:r>
      <w:r w:rsidR="00847267" w:rsidRPr="00AB0F39">
        <w:rPr>
          <w:rFonts w:ascii="Times New Roman" w:eastAsia="Calibri" w:hAnsi="Times New Roman" w:cs="Times New Roman"/>
          <w:sz w:val="28"/>
          <w:szCs w:val="28"/>
        </w:rPr>
        <w:t xml:space="preserve"> муниципального</w:t>
      </w:r>
      <w:r w:rsidR="003E630E" w:rsidRPr="00AB0F39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 w:rsidR="00847267" w:rsidRPr="00AB0F39">
        <w:rPr>
          <w:rFonts w:ascii="Times New Roman" w:eastAsia="Calibri" w:hAnsi="Times New Roman" w:cs="Times New Roman"/>
          <w:sz w:val="28"/>
          <w:szCs w:val="28"/>
        </w:rPr>
        <w:t>я</w:t>
      </w:r>
      <w:r w:rsidR="003E630E" w:rsidRPr="00AB0F3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3E630E" w:rsidRPr="00AB0F39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="003E630E" w:rsidRPr="00AB0F39">
        <w:rPr>
          <w:rFonts w:ascii="Times New Roman" w:eastAsia="Calibri" w:hAnsi="Times New Roman" w:cs="Times New Roman"/>
          <w:sz w:val="28"/>
          <w:szCs w:val="28"/>
        </w:rPr>
        <w:t>»  Шенкурского района  Архангельской области.</w:t>
      </w:r>
    </w:p>
    <w:p w:rsidR="00C15E4E" w:rsidRPr="00AB0F39" w:rsidRDefault="00C15E4E" w:rsidP="008B71D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Инициатор проведения:  глава  </w:t>
      </w:r>
      <w:r w:rsidR="00962436" w:rsidRPr="00AB0F39">
        <w:rPr>
          <w:rFonts w:ascii="Times New Roman" w:eastAsia="Calibri" w:hAnsi="Times New Roman" w:cs="Times New Roman"/>
          <w:sz w:val="28"/>
          <w:szCs w:val="28"/>
        </w:rPr>
        <w:t xml:space="preserve"> муниципального  образования </w:t>
      </w: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CF122A" w:rsidRPr="00AB0F39" w:rsidRDefault="008B71D3" w:rsidP="008B71D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847267"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0F39">
        <w:rPr>
          <w:rFonts w:ascii="Times New Roman" w:eastAsia="Calibri" w:hAnsi="Times New Roman" w:cs="Times New Roman"/>
          <w:sz w:val="28"/>
          <w:szCs w:val="28"/>
        </w:rPr>
        <w:t>Публичные слушания провести</w:t>
      </w:r>
      <w:r w:rsidR="00CF122A" w:rsidRPr="00AB0F3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50DDC" w:rsidRPr="00AB0F39" w:rsidRDefault="00AB0F39" w:rsidP="008B71D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B0F39">
        <w:rPr>
          <w:rFonts w:ascii="Times New Roman" w:eastAsia="Calibri" w:hAnsi="Times New Roman" w:cs="Times New Roman"/>
          <w:sz w:val="28"/>
          <w:szCs w:val="28"/>
        </w:rPr>
        <w:t>2.1.</w:t>
      </w:r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0F39">
        <w:rPr>
          <w:rFonts w:ascii="Times New Roman" w:eastAsia="Calibri" w:hAnsi="Times New Roman" w:cs="Times New Roman"/>
          <w:sz w:val="28"/>
          <w:szCs w:val="28"/>
        </w:rPr>
        <w:t>20  апреля</w:t>
      </w:r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Pr="00AB0F39">
        <w:rPr>
          <w:rFonts w:ascii="Times New Roman" w:eastAsia="Calibri" w:hAnsi="Times New Roman" w:cs="Times New Roman"/>
          <w:sz w:val="28"/>
          <w:szCs w:val="28"/>
        </w:rPr>
        <w:t>6</w:t>
      </w:r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 года в  1</w:t>
      </w:r>
      <w:r w:rsidRPr="00AB0F39">
        <w:rPr>
          <w:rFonts w:ascii="Times New Roman" w:eastAsia="Calibri" w:hAnsi="Times New Roman" w:cs="Times New Roman"/>
          <w:sz w:val="28"/>
          <w:szCs w:val="28"/>
        </w:rPr>
        <w:t>5</w:t>
      </w:r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-00  часов  в </w:t>
      </w: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 с.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Шеговары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>,  в здании администрации МО «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»  по адресу: ул. Центральная, д. 54, с.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Шеговары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,  для жителей с.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Шеговары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,  д. 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Абакумовская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,  д. 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Андриановская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,  д.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Антипинская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,  д.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Антроповская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Колобовская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 1, д.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Кроповская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, д. Леушинская, д.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Литвиновская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Логиновская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, д. Наум-Болото, д. Павловская, д.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Самотворовская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,  д.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Селезневская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,  д.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Степычевская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>, п. Красная Горка</w:t>
      </w:r>
      <w:proofErr w:type="gram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п.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Нерезьма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д. </w:t>
      </w:r>
      <w:proofErr w:type="spellStart"/>
      <w:r w:rsidR="00CF122A" w:rsidRPr="00AB0F39">
        <w:rPr>
          <w:rFonts w:ascii="Times New Roman" w:eastAsia="Calibri" w:hAnsi="Times New Roman" w:cs="Times New Roman"/>
          <w:sz w:val="28"/>
          <w:szCs w:val="28"/>
        </w:rPr>
        <w:t>Чушевская</w:t>
      </w:r>
      <w:proofErr w:type="spellEnd"/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="00CF122A" w:rsidRPr="00AB0F39">
        <w:rPr>
          <w:rFonts w:ascii="Times New Roman" w:eastAsia="Calibri" w:hAnsi="Times New Roman" w:cs="Times New Roman"/>
          <w:sz w:val="28"/>
          <w:szCs w:val="28"/>
        </w:rPr>
        <w:t>Беркиевская</w:t>
      </w:r>
      <w:proofErr w:type="spellEnd"/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="00CF122A" w:rsidRPr="00AB0F39">
        <w:rPr>
          <w:rFonts w:ascii="Times New Roman" w:eastAsia="Calibri" w:hAnsi="Times New Roman" w:cs="Times New Roman"/>
          <w:sz w:val="28"/>
          <w:szCs w:val="28"/>
        </w:rPr>
        <w:t>Водокужская</w:t>
      </w:r>
      <w:proofErr w:type="spellEnd"/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="00CF122A" w:rsidRPr="00AB0F39">
        <w:rPr>
          <w:rFonts w:ascii="Times New Roman" w:eastAsia="Calibri" w:hAnsi="Times New Roman" w:cs="Times New Roman"/>
          <w:sz w:val="28"/>
          <w:szCs w:val="28"/>
        </w:rPr>
        <w:t>Гришинская</w:t>
      </w:r>
      <w:proofErr w:type="spellEnd"/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,  д. </w:t>
      </w:r>
      <w:proofErr w:type="spellStart"/>
      <w:r w:rsidR="00CF122A" w:rsidRPr="00AB0F39">
        <w:rPr>
          <w:rFonts w:ascii="Times New Roman" w:eastAsia="Calibri" w:hAnsi="Times New Roman" w:cs="Times New Roman"/>
          <w:sz w:val="28"/>
          <w:szCs w:val="28"/>
        </w:rPr>
        <w:t>Журавлёвская</w:t>
      </w:r>
      <w:proofErr w:type="spellEnd"/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,  д. </w:t>
      </w:r>
      <w:proofErr w:type="spellStart"/>
      <w:r w:rsidR="00CF122A" w:rsidRPr="00AB0F39">
        <w:rPr>
          <w:rFonts w:ascii="Times New Roman" w:eastAsia="Calibri" w:hAnsi="Times New Roman" w:cs="Times New Roman"/>
          <w:sz w:val="28"/>
          <w:szCs w:val="28"/>
        </w:rPr>
        <w:t>Игнашевская</w:t>
      </w:r>
      <w:proofErr w:type="spellEnd"/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д. Кобылинская,  д. </w:t>
      </w:r>
      <w:proofErr w:type="spellStart"/>
      <w:r w:rsidR="00CF122A" w:rsidRPr="00AB0F39">
        <w:rPr>
          <w:rFonts w:ascii="Times New Roman" w:eastAsia="Calibri" w:hAnsi="Times New Roman" w:cs="Times New Roman"/>
          <w:sz w:val="28"/>
          <w:szCs w:val="28"/>
        </w:rPr>
        <w:t>Коромысловская</w:t>
      </w:r>
      <w:proofErr w:type="spellEnd"/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="00CF122A" w:rsidRPr="00AB0F39">
        <w:rPr>
          <w:rFonts w:ascii="Times New Roman" w:eastAsia="Calibri" w:hAnsi="Times New Roman" w:cs="Times New Roman"/>
          <w:sz w:val="28"/>
          <w:szCs w:val="28"/>
        </w:rPr>
        <w:t>Мальчугинская</w:t>
      </w:r>
      <w:proofErr w:type="spellEnd"/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="00CF122A" w:rsidRPr="00AB0F39">
        <w:rPr>
          <w:rFonts w:ascii="Times New Roman" w:eastAsia="Calibri" w:hAnsi="Times New Roman" w:cs="Times New Roman"/>
          <w:sz w:val="28"/>
          <w:szCs w:val="28"/>
        </w:rPr>
        <w:t>Медлеша</w:t>
      </w:r>
      <w:proofErr w:type="spellEnd"/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="00CF122A" w:rsidRPr="00AB0F39">
        <w:rPr>
          <w:rFonts w:ascii="Times New Roman" w:eastAsia="Calibri" w:hAnsi="Times New Roman" w:cs="Times New Roman"/>
          <w:sz w:val="28"/>
          <w:szCs w:val="28"/>
        </w:rPr>
        <w:t>Павликовская</w:t>
      </w:r>
      <w:proofErr w:type="spellEnd"/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,  д. </w:t>
      </w:r>
      <w:proofErr w:type="spellStart"/>
      <w:r w:rsidR="00CF122A" w:rsidRPr="00AB0F39">
        <w:rPr>
          <w:rFonts w:ascii="Times New Roman" w:eastAsia="Calibri" w:hAnsi="Times New Roman" w:cs="Times New Roman"/>
          <w:sz w:val="28"/>
          <w:szCs w:val="28"/>
        </w:rPr>
        <w:t>Стеховская</w:t>
      </w:r>
      <w:proofErr w:type="spellEnd"/>
      <w:r w:rsidR="00CF122A" w:rsidRPr="00AB0F39">
        <w:rPr>
          <w:rFonts w:ascii="Times New Roman" w:eastAsia="Calibri" w:hAnsi="Times New Roman" w:cs="Times New Roman"/>
          <w:sz w:val="28"/>
          <w:szCs w:val="28"/>
        </w:rPr>
        <w:t xml:space="preserve">,  д.  </w:t>
      </w:r>
      <w:proofErr w:type="spellStart"/>
      <w:r w:rsidR="00CF122A" w:rsidRPr="00AB0F39">
        <w:rPr>
          <w:rFonts w:ascii="Times New Roman" w:eastAsia="Calibri" w:hAnsi="Times New Roman" w:cs="Times New Roman"/>
          <w:sz w:val="28"/>
          <w:szCs w:val="28"/>
        </w:rPr>
        <w:t>Фадеевская</w:t>
      </w:r>
      <w:proofErr w:type="spellEnd"/>
      <w:r w:rsidR="00A43937"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="00A43937" w:rsidRPr="00AB0F39">
        <w:rPr>
          <w:rFonts w:ascii="Times New Roman" w:eastAsia="Calibri" w:hAnsi="Times New Roman" w:cs="Times New Roman"/>
          <w:sz w:val="28"/>
          <w:szCs w:val="28"/>
        </w:rPr>
        <w:t>Красковская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>,</w:t>
      </w:r>
      <w:r w:rsidR="00450DDC" w:rsidRPr="00AB0F39">
        <w:rPr>
          <w:rFonts w:ascii="Times New Roman" w:eastAsia="Calibri" w:hAnsi="Times New Roman" w:cs="Times New Roman"/>
          <w:sz w:val="28"/>
          <w:szCs w:val="28"/>
        </w:rPr>
        <w:t xml:space="preserve"> д. </w:t>
      </w:r>
      <w:proofErr w:type="spellStart"/>
      <w:r w:rsidR="00450DDC" w:rsidRPr="00AB0F39">
        <w:rPr>
          <w:rFonts w:ascii="Times New Roman" w:eastAsia="Calibri" w:hAnsi="Times New Roman" w:cs="Times New Roman"/>
          <w:sz w:val="28"/>
          <w:szCs w:val="28"/>
        </w:rPr>
        <w:t>Абрамовская</w:t>
      </w:r>
      <w:proofErr w:type="spellEnd"/>
      <w:r w:rsidR="00450DDC"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="00450DDC" w:rsidRPr="00AB0F39">
        <w:rPr>
          <w:rFonts w:ascii="Times New Roman" w:eastAsia="Calibri" w:hAnsi="Times New Roman" w:cs="Times New Roman"/>
          <w:sz w:val="28"/>
          <w:szCs w:val="28"/>
        </w:rPr>
        <w:t>Бурашевская</w:t>
      </w:r>
      <w:proofErr w:type="spellEnd"/>
      <w:r w:rsidR="00450DDC" w:rsidRPr="00AB0F3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E06F7" w:rsidRPr="00AB0F39">
        <w:rPr>
          <w:rFonts w:ascii="Times New Roman" w:eastAsia="Calibri" w:hAnsi="Times New Roman" w:cs="Times New Roman"/>
          <w:sz w:val="28"/>
          <w:szCs w:val="28"/>
        </w:rPr>
        <w:t xml:space="preserve">д. </w:t>
      </w:r>
      <w:proofErr w:type="spellStart"/>
      <w:r w:rsidR="00EE06F7" w:rsidRPr="00AB0F39">
        <w:rPr>
          <w:rFonts w:ascii="Times New Roman" w:eastAsia="Calibri" w:hAnsi="Times New Roman" w:cs="Times New Roman"/>
          <w:sz w:val="28"/>
          <w:szCs w:val="28"/>
        </w:rPr>
        <w:t>Кувакинская</w:t>
      </w:r>
      <w:proofErr w:type="spellEnd"/>
      <w:r w:rsidR="00EE06F7" w:rsidRPr="00AB0F3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50DDC" w:rsidRPr="00AB0F39">
        <w:rPr>
          <w:rFonts w:ascii="Times New Roman" w:eastAsia="Calibri" w:hAnsi="Times New Roman" w:cs="Times New Roman"/>
          <w:sz w:val="28"/>
          <w:szCs w:val="28"/>
        </w:rPr>
        <w:t xml:space="preserve">д. </w:t>
      </w:r>
      <w:proofErr w:type="spellStart"/>
      <w:r w:rsidR="00450DDC" w:rsidRPr="00AB0F39">
        <w:rPr>
          <w:rFonts w:ascii="Times New Roman" w:eastAsia="Calibri" w:hAnsi="Times New Roman" w:cs="Times New Roman"/>
          <w:sz w:val="28"/>
          <w:szCs w:val="28"/>
        </w:rPr>
        <w:t>Макушевская</w:t>
      </w:r>
      <w:proofErr w:type="spellEnd"/>
      <w:r w:rsidR="00450DDC" w:rsidRPr="00AB0F39">
        <w:rPr>
          <w:rFonts w:ascii="Times New Roman" w:eastAsia="Calibri" w:hAnsi="Times New Roman" w:cs="Times New Roman"/>
          <w:sz w:val="28"/>
          <w:szCs w:val="28"/>
        </w:rPr>
        <w:t xml:space="preserve">, д. Михеевская, д. </w:t>
      </w:r>
      <w:proofErr w:type="spellStart"/>
      <w:r w:rsidR="00450DDC" w:rsidRPr="00AB0F39">
        <w:rPr>
          <w:rFonts w:ascii="Times New Roman" w:eastAsia="Calibri" w:hAnsi="Times New Roman" w:cs="Times New Roman"/>
          <w:sz w:val="28"/>
          <w:szCs w:val="28"/>
        </w:rPr>
        <w:t>Песенец</w:t>
      </w:r>
      <w:proofErr w:type="spellEnd"/>
      <w:r w:rsidR="00450DDC"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="00450DDC" w:rsidRPr="00AB0F39">
        <w:rPr>
          <w:rFonts w:ascii="Times New Roman" w:eastAsia="Calibri" w:hAnsi="Times New Roman" w:cs="Times New Roman"/>
          <w:sz w:val="28"/>
          <w:szCs w:val="28"/>
        </w:rPr>
        <w:t>Пищагинская</w:t>
      </w:r>
      <w:proofErr w:type="spellEnd"/>
      <w:r w:rsidR="00450DDC" w:rsidRPr="00AB0F39">
        <w:rPr>
          <w:rFonts w:ascii="Times New Roman" w:eastAsia="Calibri" w:hAnsi="Times New Roman" w:cs="Times New Roman"/>
          <w:sz w:val="28"/>
          <w:szCs w:val="28"/>
        </w:rPr>
        <w:t xml:space="preserve">, д. Пушка,  д. </w:t>
      </w:r>
      <w:proofErr w:type="spellStart"/>
      <w:r w:rsidR="00450DDC" w:rsidRPr="00AB0F39">
        <w:rPr>
          <w:rFonts w:ascii="Times New Roman" w:eastAsia="Calibri" w:hAnsi="Times New Roman" w:cs="Times New Roman"/>
          <w:sz w:val="28"/>
          <w:szCs w:val="28"/>
        </w:rPr>
        <w:t>Сенчуковская</w:t>
      </w:r>
      <w:proofErr w:type="spellEnd"/>
      <w:r w:rsidR="00450DDC" w:rsidRPr="00AB0F39">
        <w:rPr>
          <w:rFonts w:ascii="Times New Roman" w:eastAsia="Calibri" w:hAnsi="Times New Roman" w:cs="Times New Roman"/>
          <w:sz w:val="28"/>
          <w:szCs w:val="28"/>
        </w:rPr>
        <w:t xml:space="preserve">,  д. </w:t>
      </w:r>
      <w:proofErr w:type="spellStart"/>
      <w:r w:rsidR="00450DDC" w:rsidRPr="00AB0F39">
        <w:rPr>
          <w:rFonts w:ascii="Times New Roman" w:eastAsia="Calibri" w:hAnsi="Times New Roman" w:cs="Times New Roman"/>
          <w:sz w:val="28"/>
          <w:szCs w:val="28"/>
        </w:rPr>
        <w:t>Чаплинская</w:t>
      </w:r>
      <w:proofErr w:type="spellEnd"/>
      <w:r w:rsidR="00450DDC" w:rsidRPr="00AB0F39">
        <w:rPr>
          <w:rFonts w:ascii="Times New Roman" w:eastAsia="Calibri" w:hAnsi="Times New Roman" w:cs="Times New Roman"/>
          <w:sz w:val="28"/>
          <w:szCs w:val="28"/>
        </w:rPr>
        <w:t xml:space="preserve">,  д. Черепаха, д. </w:t>
      </w:r>
      <w:proofErr w:type="spellStart"/>
      <w:r w:rsidR="00450DDC" w:rsidRPr="00AB0F39">
        <w:rPr>
          <w:rFonts w:ascii="Times New Roman" w:eastAsia="Calibri" w:hAnsi="Times New Roman" w:cs="Times New Roman"/>
          <w:sz w:val="28"/>
          <w:szCs w:val="28"/>
        </w:rPr>
        <w:t>Яковлевская</w:t>
      </w:r>
      <w:proofErr w:type="spellEnd"/>
      <w:r w:rsidR="00450DDC" w:rsidRPr="00AB0F39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A43937" w:rsidRPr="00AB0F39" w:rsidRDefault="00AB0F39" w:rsidP="008B71D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B0F39">
        <w:rPr>
          <w:rFonts w:ascii="Times New Roman" w:eastAsia="Calibri" w:hAnsi="Times New Roman" w:cs="Times New Roman"/>
          <w:sz w:val="28"/>
          <w:szCs w:val="28"/>
        </w:rPr>
        <w:lastRenderedPageBreak/>
        <w:t>2.2.</w:t>
      </w:r>
      <w:r w:rsidR="00450DDC"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0F39">
        <w:rPr>
          <w:rFonts w:ascii="Times New Roman" w:eastAsia="Calibri" w:hAnsi="Times New Roman" w:cs="Times New Roman"/>
          <w:sz w:val="28"/>
          <w:szCs w:val="28"/>
        </w:rPr>
        <w:t>21 апреля</w:t>
      </w:r>
      <w:r w:rsidR="00450DDC" w:rsidRPr="00AB0F39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Pr="00AB0F39">
        <w:rPr>
          <w:rFonts w:ascii="Times New Roman" w:eastAsia="Calibri" w:hAnsi="Times New Roman" w:cs="Times New Roman"/>
          <w:sz w:val="28"/>
          <w:szCs w:val="28"/>
        </w:rPr>
        <w:t>6</w:t>
      </w:r>
      <w:r w:rsidR="00450DDC" w:rsidRPr="00AB0F39">
        <w:rPr>
          <w:rFonts w:ascii="Times New Roman" w:eastAsia="Calibri" w:hAnsi="Times New Roman" w:cs="Times New Roman"/>
          <w:sz w:val="28"/>
          <w:szCs w:val="28"/>
        </w:rPr>
        <w:t xml:space="preserve"> года в </w:t>
      </w:r>
      <w:r w:rsidR="00DA3E67">
        <w:rPr>
          <w:rFonts w:ascii="Times New Roman" w:eastAsia="Calibri" w:hAnsi="Times New Roman" w:cs="Times New Roman"/>
          <w:sz w:val="28"/>
          <w:szCs w:val="28"/>
        </w:rPr>
        <w:t>9</w:t>
      </w:r>
      <w:bookmarkStart w:id="0" w:name="_GoBack"/>
      <w:bookmarkEnd w:id="0"/>
      <w:r w:rsidR="00450DDC" w:rsidRPr="00AB0F39">
        <w:rPr>
          <w:rFonts w:ascii="Times New Roman" w:eastAsia="Calibri" w:hAnsi="Times New Roman" w:cs="Times New Roman"/>
          <w:sz w:val="28"/>
          <w:szCs w:val="28"/>
        </w:rPr>
        <w:t>-00 часов в д. Одинцовская</w:t>
      </w:r>
      <w:r w:rsidR="004D2362" w:rsidRPr="00AB0F39">
        <w:rPr>
          <w:rFonts w:ascii="Times New Roman" w:eastAsia="Calibri" w:hAnsi="Times New Roman" w:cs="Times New Roman"/>
          <w:sz w:val="28"/>
          <w:szCs w:val="28"/>
        </w:rPr>
        <w:t>,</w:t>
      </w:r>
      <w:r w:rsidR="00450DDC"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DDC" w:rsidRPr="00AB0F39">
        <w:rPr>
          <w:rFonts w:ascii="Times New Roman" w:eastAsia="Calibri" w:hAnsi="Times New Roman" w:cs="Times New Roman"/>
          <w:sz w:val="28"/>
          <w:szCs w:val="28"/>
        </w:rPr>
        <w:t>в здании библиотечно-культурного центра</w:t>
      </w:r>
      <w:r w:rsidR="00EE06F7" w:rsidRPr="00AB0F39">
        <w:rPr>
          <w:rFonts w:ascii="Times New Roman" w:eastAsia="Calibri" w:hAnsi="Times New Roman" w:cs="Times New Roman"/>
          <w:sz w:val="28"/>
          <w:szCs w:val="28"/>
        </w:rPr>
        <w:t xml:space="preserve"> по адресу: д. Одинцовская, д. 74, </w:t>
      </w:r>
      <w:r w:rsidR="004D2362" w:rsidRPr="00AB0F39">
        <w:rPr>
          <w:rFonts w:ascii="Times New Roman" w:eastAsia="Calibri" w:hAnsi="Times New Roman" w:cs="Times New Roman"/>
          <w:sz w:val="28"/>
          <w:szCs w:val="28"/>
        </w:rPr>
        <w:t xml:space="preserve"> для жителей д. Одинцовская, д. </w:t>
      </w:r>
      <w:proofErr w:type="spellStart"/>
      <w:r w:rsidR="004D2362" w:rsidRPr="00AB0F39">
        <w:rPr>
          <w:rFonts w:ascii="Times New Roman" w:eastAsia="Calibri" w:hAnsi="Times New Roman" w:cs="Times New Roman"/>
          <w:sz w:val="28"/>
          <w:szCs w:val="28"/>
        </w:rPr>
        <w:t>Корбала</w:t>
      </w:r>
      <w:proofErr w:type="spellEnd"/>
      <w:r w:rsidR="004D2362" w:rsidRPr="00AB0F39">
        <w:rPr>
          <w:rFonts w:ascii="Times New Roman" w:eastAsia="Calibri" w:hAnsi="Times New Roman" w:cs="Times New Roman"/>
          <w:sz w:val="28"/>
          <w:szCs w:val="28"/>
        </w:rPr>
        <w:t xml:space="preserve">,  д. </w:t>
      </w:r>
      <w:proofErr w:type="spellStart"/>
      <w:r w:rsidR="004D2362" w:rsidRPr="00AB0F39">
        <w:rPr>
          <w:rFonts w:ascii="Times New Roman" w:eastAsia="Calibri" w:hAnsi="Times New Roman" w:cs="Times New Roman"/>
          <w:sz w:val="28"/>
          <w:szCs w:val="28"/>
        </w:rPr>
        <w:t>Кузелевская</w:t>
      </w:r>
      <w:proofErr w:type="spellEnd"/>
      <w:r w:rsidR="004D2362" w:rsidRPr="00AB0F39">
        <w:rPr>
          <w:rFonts w:ascii="Times New Roman" w:eastAsia="Calibri" w:hAnsi="Times New Roman" w:cs="Times New Roman"/>
          <w:sz w:val="28"/>
          <w:szCs w:val="28"/>
        </w:rPr>
        <w:t xml:space="preserve">,  д. Леушинская,  д. </w:t>
      </w:r>
      <w:proofErr w:type="spellStart"/>
      <w:r w:rsidR="004D2362" w:rsidRPr="00AB0F39">
        <w:rPr>
          <w:rFonts w:ascii="Times New Roman" w:eastAsia="Calibri" w:hAnsi="Times New Roman" w:cs="Times New Roman"/>
          <w:sz w:val="28"/>
          <w:szCs w:val="28"/>
        </w:rPr>
        <w:t>Лихопуровская</w:t>
      </w:r>
      <w:proofErr w:type="spellEnd"/>
      <w:r w:rsidR="004D2362"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="004D2362" w:rsidRPr="00AB0F39">
        <w:rPr>
          <w:rFonts w:ascii="Times New Roman" w:eastAsia="Calibri" w:hAnsi="Times New Roman" w:cs="Times New Roman"/>
          <w:sz w:val="28"/>
          <w:szCs w:val="28"/>
        </w:rPr>
        <w:t>Нижнезолотилово</w:t>
      </w:r>
      <w:proofErr w:type="spellEnd"/>
      <w:r w:rsidR="004D2362" w:rsidRPr="00AB0F39">
        <w:rPr>
          <w:rFonts w:ascii="Times New Roman" w:eastAsia="Calibri" w:hAnsi="Times New Roman" w:cs="Times New Roman"/>
          <w:sz w:val="28"/>
          <w:szCs w:val="28"/>
        </w:rPr>
        <w:t xml:space="preserve">, д. Никифоровская, д. </w:t>
      </w:r>
      <w:proofErr w:type="spellStart"/>
      <w:r w:rsidR="004D2362" w:rsidRPr="00AB0F39">
        <w:rPr>
          <w:rFonts w:ascii="Times New Roman" w:eastAsia="Calibri" w:hAnsi="Times New Roman" w:cs="Times New Roman"/>
          <w:sz w:val="28"/>
          <w:szCs w:val="28"/>
        </w:rPr>
        <w:t>Пенигеевская</w:t>
      </w:r>
      <w:proofErr w:type="spellEnd"/>
      <w:r w:rsidR="004D2362"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="004D2362" w:rsidRPr="00AB0F39">
        <w:rPr>
          <w:rFonts w:ascii="Times New Roman" w:eastAsia="Calibri" w:hAnsi="Times New Roman" w:cs="Times New Roman"/>
          <w:sz w:val="28"/>
          <w:szCs w:val="28"/>
        </w:rPr>
        <w:t>Степинская</w:t>
      </w:r>
      <w:proofErr w:type="spellEnd"/>
      <w:r w:rsidR="004D2362"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="00A43937" w:rsidRPr="00AB0F39">
        <w:rPr>
          <w:rFonts w:ascii="Times New Roman" w:eastAsia="Calibri" w:hAnsi="Times New Roman" w:cs="Times New Roman"/>
          <w:sz w:val="28"/>
          <w:szCs w:val="28"/>
        </w:rPr>
        <w:t>Ф</w:t>
      </w:r>
      <w:r w:rsidRPr="00AB0F39">
        <w:rPr>
          <w:rFonts w:ascii="Times New Roman" w:eastAsia="Calibri" w:hAnsi="Times New Roman" w:cs="Times New Roman"/>
          <w:sz w:val="28"/>
          <w:szCs w:val="28"/>
        </w:rPr>
        <w:t>едьковская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>,</w:t>
      </w:r>
      <w:r w:rsidR="009D02B9" w:rsidRPr="00AB0F39">
        <w:rPr>
          <w:rFonts w:ascii="Times New Roman" w:eastAsia="Calibri" w:hAnsi="Times New Roman" w:cs="Times New Roman"/>
          <w:sz w:val="28"/>
          <w:szCs w:val="28"/>
        </w:rPr>
        <w:t xml:space="preserve"> д. </w:t>
      </w:r>
      <w:proofErr w:type="spellStart"/>
      <w:r w:rsidR="009D02B9" w:rsidRPr="00AB0F39">
        <w:rPr>
          <w:rFonts w:ascii="Times New Roman" w:eastAsia="Calibri" w:hAnsi="Times New Roman" w:cs="Times New Roman"/>
          <w:sz w:val="28"/>
          <w:szCs w:val="28"/>
        </w:rPr>
        <w:t>Букреевская</w:t>
      </w:r>
      <w:proofErr w:type="spellEnd"/>
      <w:r w:rsidR="009D02B9"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="009D02B9" w:rsidRPr="00AB0F39">
        <w:rPr>
          <w:rFonts w:ascii="Times New Roman" w:eastAsia="Calibri" w:hAnsi="Times New Roman" w:cs="Times New Roman"/>
          <w:sz w:val="28"/>
          <w:szCs w:val="28"/>
        </w:rPr>
        <w:t>Данковская</w:t>
      </w:r>
      <w:proofErr w:type="spellEnd"/>
      <w:r w:rsidR="009D02B9" w:rsidRPr="00AB0F39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="009D02B9" w:rsidRPr="00AB0F39">
        <w:rPr>
          <w:rFonts w:ascii="Times New Roman" w:eastAsia="Calibri" w:hAnsi="Times New Roman" w:cs="Times New Roman"/>
          <w:sz w:val="28"/>
          <w:szCs w:val="28"/>
        </w:rPr>
        <w:t>Захаровская</w:t>
      </w:r>
      <w:proofErr w:type="spellEnd"/>
      <w:r w:rsidR="009D02B9" w:rsidRPr="00AB0F39">
        <w:rPr>
          <w:rFonts w:ascii="Times New Roman" w:eastAsia="Calibri" w:hAnsi="Times New Roman" w:cs="Times New Roman"/>
          <w:sz w:val="28"/>
          <w:szCs w:val="28"/>
        </w:rPr>
        <w:t xml:space="preserve">,  д. </w:t>
      </w:r>
      <w:proofErr w:type="spellStart"/>
      <w:r w:rsidR="009D02B9" w:rsidRPr="00AB0F39">
        <w:rPr>
          <w:rFonts w:ascii="Times New Roman" w:eastAsia="Calibri" w:hAnsi="Times New Roman" w:cs="Times New Roman"/>
          <w:sz w:val="28"/>
          <w:szCs w:val="28"/>
        </w:rPr>
        <w:t>Зеленинская</w:t>
      </w:r>
      <w:proofErr w:type="spellEnd"/>
      <w:r w:rsidR="009D02B9" w:rsidRPr="00AB0F39">
        <w:rPr>
          <w:rFonts w:ascii="Times New Roman" w:eastAsia="Calibri" w:hAnsi="Times New Roman" w:cs="Times New Roman"/>
          <w:sz w:val="28"/>
          <w:szCs w:val="28"/>
        </w:rPr>
        <w:t xml:space="preserve">,  д. </w:t>
      </w:r>
      <w:proofErr w:type="spellStart"/>
      <w:r w:rsidR="009D02B9" w:rsidRPr="00AB0F39">
        <w:rPr>
          <w:rFonts w:ascii="Times New Roman" w:eastAsia="Calibri" w:hAnsi="Times New Roman" w:cs="Times New Roman"/>
          <w:sz w:val="28"/>
          <w:szCs w:val="28"/>
        </w:rPr>
        <w:t>Князевская</w:t>
      </w:r>
      <w:proofErr w:type="spellEnd"/>
      <w:r w:rsidR="009D02B9" w:rsidRPr="00AB0F39">
        <w:rPr>
          <w:rFonts w:ascii="Times New Roman" w:eastAsia="Calibri" w:hAnsi="Times New Roman" w:cs="Times New Roman"/>
          <w:sz w:val="28"/>
          <w:szCs w:val="28"/>
        </w:rPr>
        <w:t>,  д. Красная Горка, д. Марковская.</w:t>
      </w:r>
      <w:proofErr w:type="gramEnd"/>
    </w:p>
    <w:p w:rsidR="008B71D3" w:rsidRPr="00AB0F39" w:rsidRDefault="008B71D3" w:rsidP="008B71D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sz w:val="28"/>
          <w:szCs w:val="28"/>
        </w:rPr>
        <w:t>3. Назначить временную комиссию по проведению публичных слушаний в составе:</w:t>
      </w:r>
    </w:p>
    <w:p w:rsidR="00597609" w:rsidRPr="00AB0F39" w:rsidRDefault="00597609" w:rsidP="008B71D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Клементьева</w:t>
      </w:r>
      <w:proofErr w:type="spellEnd"/>
      <w:r w:rsidR="00AB0F39" w:rsidRPr="00AB0F39">
        <w:rPr>
          <w:rFonts w:ascii="Times New Roman" w:eastAsia="Calibri" w:hAnsi="Times New Roman" w:cs="Times New Roman"/>
          <w:sz w:val="28"/>
          <w:szCs w:val="28"/>
        </w:rPr>
        <w:t xml:space="preserve"> О.А. – глава муниципального образования </w:t>
      </w:r>
      <w:r w:rsidRPr="00AB0F39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>»,</w:t>
      </w:r>
      <w:r w:rsidR="00C15E4E" w:rsidRPr="00AB0F39">
        <w:rPr>
          <w:rFonts w:ascii="Times New Roman" w:eastAsia="Calibri" w:hAnsi="Times New Roman" w:cs="Times New Roman"/>
          <w:sz w:val="28"/>
          <w:szCs w:val="28"/>
        </w:rPr>
        <w:t xml:space="preserve">  председатель комиссии; </w:t>
      </w:r>
    </w:p>
    <w:p w:rsidR="00A70CE4" w:rsidRPr="00AB0F39" w:rsidRDefault="00A70CE4" w:rsidP="008B71D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sz w:val="28"/>
          <w:szCs w:val="28"/>
        </w:rPr>
        <w:t>Истомина М.П. – главный специалист  администрации МО «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>»,</w:t>
      </w:r>
      <w:r w:rsidR="00C15E4E" w:rsidRPr="00AB0F39">
        <w:rPr>
          <w:rFonts w:ascii="Times New Roman" w:eastAsia="Calibri" w:hAnsi="Times New Roman" w:cs="Times New Roman"/>
          <w:sz w:val="28"/>
          <w:szCs w:val="28"/>
        </w:rPr>
        <w:t xml:space="preserve"> секретарь комиссии;</w:t>
      </w:r>
    </w:p>
    <w:p w:rsidR="00A70CE4" w:rsidRPr="00AB0F39" w:rsidRDefault="00A70CE4" w:rsidP="008B71D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sz w:val="28"/>
          <w:szCs w:val="28"/>
        </w:rPr>
        <w:t>Котова Е.В. – специалист  1 категории администрации МО «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>»</w:t>
      </w:r>
      <w:r w:rsidR="00C15E4E" w:rsidRPr="00AB0F3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E06F7" w:rsidRPr="00AB0F39" w:rsidRDefault="00EE06F7" w:rsidP="008B71D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sz w:val="28"/>
          <w:szCs w:val="28"/>
        </w:rPr>
        <w:t>Тхоржевская А. В. – депутат Совета депутатов</w:t>
      </w:r>
      <w:r w:rsidR="00A70CE4" w:rsidRPr="00AB0F39">
        <w:rPr>
          <w:rFonts w:ascii="Times New Roman" w:eastAsia="Calibri" w:hAnsi="Times New Roman" w:cs="Times New Roman"/>
          <w:sz w:val="28"/>
          <w:szCs w:val="28"/>
        </w:rPr>
        <w:t xml:space="preserve">  МО «</w:t>
      </w:r>
      <w:proofErr w:type="spellStart"/>
      <w:r w:rsidR="00A70CE4" w:rsidRPr="00AB0F39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="00A70CE4" w:rsidRPr="00AB0F39">
        <w:rPr>
          <w:rFonts w:ascii="Times New Roman" w:eastAsia="Calibri" w:hAnsi="Times New Roman" w:cs="Times New Roman"/>
          <w:sz w:val="28"/>
          <w:szCs w:val="28"/>
        </w:rPr>
        <w:t>»</w:t>
      </w:r>
      <w:r w:rsidR="00C15E4E" w:rsidRPr="00AB0F3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70CE4" w:rsidRPr="00AB0F39" w:rsidRDefault="00A70CE4" w:rsidP="008B71D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sz w:val="28"/>
          <w:szCs w:val="28"/>
        </w:rPr>
        <w:t>Глазачева А.В. – техник-землеустроитель администрации МО «Шенкурский муниципальный район»</w:t>
      </w:r>
      <w:r w:rsidR="00AB0F39" w:rsidRPr="00AB0F3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0F39" w:rsidRPr="00AB0F39" w:rsidRDefault="00AB0F39" w:rsidP="00AB0F3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sz w:val="28"/>
          <w:szCs w:val="28"/>
        </w:rPr>
        <w:t>4. Назначить местом приёма письменных предложений помещение администрации муниципального образования «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» по адресу: ул. Центральная, д. 54, с.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Шеговары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>, Шенкурского района Архангельской области.</w:t>
      </w:r>
    </w:p>
    <w:p w:rsidR="00AB0F39" w:rsidRDefault="00AB0F39" w:rsidP="00AB0F3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Предложения принимаются с  </w:t>
      </w:r>
      <w:r w:rsidR="007F3F17">
        <w:rPr>
          <w:rFonts w:ascii="Times New Roman" w:eastAsia="Calibri" w:hAnsi="Times New Roman" w:cs="Times New Roman"/>
          <w:sz w:val="28"/>
          <w:szCs w:val="28"/>
        </w:rPr>
        <w:t xml:space="preserve">24 марта  </w:t>
      </w:r>
      <w:r w:rsidRPr="00AB0F39">
        <w:rPr>
          <w:rFonts w:ascii="Times New Roman" w:eastAsia="Calibri" w:hAnsi="Times New Roman" w:cs="Times New Roman"/>
          <w:sz w:val="28"/>
          <w:szCs w:val="28"/>
        </w:rPr>
        <w:t>по  1</w:t>
      </w:r>
      <w:r w:rsidR="007F3F17"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="00DA3E67">
        <w:rPr>
          <w:rFonts w:ascii="Times New Roman" w:eastAsia="Calibri" w:hAnsi="Times New Roman" w:cs="Times New Roman"/>
          <w:sz w:val="28"/>
          <w:szCs w:val="28"/>
        </w:rPr>
        <w:t>апреля</w:t>
      </w: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3F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0F39">
        <w:rPr>
          <w:rFonts w:ascii="Times New Roman" w:eastAsia="Calibri" w:hAnsi="Times New Roman" w:cs="Times New Roman"/>
          <w:sz w:val="28"/>
          <w:szCs w:val="28"/>
        </w:rPr>
        <w:t>201</w:t>
      </w:r>
      <w:r w:rsidR="007F3F17">
        <w:rPr>
          <w:rFonts w:ascii="Times New Roman" w:eastAsia="Calibri" w:hAnsi="Times New Roman" w:cs="Times New Roman"/>
          <w:sz w:val="28"/>
          <w:szCs w:val="28"/>
        </w:rPr>
        <w:t>6</w:t>
      </w: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 года включительно с  9.00 до 17.00 часов  (перерыв  с 13.00 до 14.00 часов).</w:t>
      </w:r>
    </w:p>
    <w:p w:rsidR="00E711B5" w:rsidRPr="00AB0F39" w:rsidRDefault="00E711B5" w:rsidP="00AB0F3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Разместить Проект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правил землепользования и застройки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 для всеобщего ознакомления на официальном сайте администрации  МО «Шенкурский муниципальный район»  и   в администрации  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B0F39" w:rsidRPr="00AB0F39" w:rsidRDefault="00E711B5" w:rsidP="00AB0F3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AB0F39" w:rsidRPr="00AB0F39">
        <w:rPr>
          <w:rFonts w:ascii="Times New Roman" w:eastAsia="Calibri" w:hAnsi="Times New Roman" w:cs="Times New Roman"/>
          <w:sz w:val="28"/>
          <w:szCs w:val="28"/>
        </w:rPr>
        <w:t>. Настоящее постановление опубликовать в «Информационном листе» администрации  МО «</w:t>
      </w:r>
      <w:proofErr w:type="spellStart"/>
      <w:r w:rsidR="00AB0F39" w:rsidRPr="00AB0F39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="00AB0F39" w:rsidRPr="00AB0F39">
        <w:rPr>
          <w:rFonts w:ascii="Times New Roman" w:eastAsia="Calibri" w:hAnsi="Times New Roman" w:cs="Times New Roman"/>
          <w:sz w:val="28"/>
          <w:szCs w:val="28"/>
        </w:rPr>
        <w:t>»</w:t>
      </w:r>
      <w:r w:rsidR="007F3F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36054" w:rsidRPr="00AB0F39" w:rsidRDefault="00AB0F39" w:rsidP="005F411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524BF9" w:rsidRPr="00AB0F39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342FDD" w:rsidRPr="00AB0F39" w:rsidRDefault="00335A7D" w:rsidP="007F3F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sz w:val="28"/>
          <w:szCs w:val="28"/>
        </w:rPr>
        <w:t>Г</w:t>
      </w:r>
      <w:r w:rsidR="00E365CA" w:rsidRPr="00AB0F39">
        <w:rPr>
          <w:rFonts w:ascii="Times New Roman" w:eastAsia="Calibri" w:hAnsi="Times New Roman" w:cs="Times New Roman"/>
          <w:sz w:val="28"/>
          <w:szCs w:val="28"/>
        </w:rPr>
        <w:t>лав</w:t>
      </w:r>
      <w:r w:rsidRPr="00AB0F39">
        <w:rPr>
          <w:rFonts w:ascii="Times New Roman" w:eastAsia="Calibri" w:hAnsi="Times New Roman" w:cs="Times New Roman"/>
          <w:sz w:val="28"/>
          <w:szCs w:val="28"/>
        </w:rPr>
        <w:t>а</w:t>
      </w:r>
      <w:r w:rsidR="00E365CA"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3F17">
        <w:rPr>
          <w:rFonts w:ascii="Times New Roman" w:eastAsia="Calibri" w:hAnsi="Times New Roman" w:cs="Times New Roman"/>
          <w:sz w:val="28"/>
          <w:szCs w:val="28"/>
        </w:rPr>
        <w:t>МО «</w:t>
      </w:r>
      <w:proofErr w:type="spellStart"/>
      <w:r w:rsidR="007F3F17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="007F3F17">
        <w:rPr>
          <w:rFonts w:ascii="Times New Roman" w:eastAsia="Calibri" w:hAnsi="Times New Roman" w:cs="Times New Roman"/>
          <w:sz w:val="28"/>
          <w:szCs w:val="28"/>
        </w:rPr>
        <w:t>»</w:t>
      </w:r>
      <w:r w:rsidR="00E365CA" w:rsidRPr="00AB0F3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  <w:r w:rsidR="007F3F17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О.А. 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Клементьева</w:t>
      </w:r>
      <w:proofErr w:type="spellEnd"/>
    </w:p>
    <w:p w:rsidR="00847267" w:rsidRPr="00AB0F39" w:rsidRDefault="00847267" w:rsidP="00335A7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7267" w:rsidRPr="00AB0F39" w:rsidRDefault="00847267" w:rsidP="008472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7267" w:rsidRPr="000C17A2" w:rsidRDefault="00847267" w:rsidP="008472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1431" w:rsidRPr="000C17A2" w:rsidRDefault="00521431" w:rsidP="008472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1431" w:rsidRPr="000C17A2" w:rsidRDefault="00521431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521431" w:rsidRPr="000C17A2" w:rsidRDefault="00521431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521431" w:rsidRPr="000C17A2" w:rsidRDefault="00521431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521431" w:rsidRPr="000C17A2" w:rsidRDefault="00521431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P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847267" w:rsidRPr="00847267" w:rsidRDefault="00847267" w:rsidP="008472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sectPr w:rsidR="00847267" w:rsidRPr="00847267" w:rsidSect="000C17A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A30A1"/>
    <w:multiLevelType w:val="hybridMultilevel"/>
    <w:tmpl w:val="B108F3F2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0079B8"/>
    <w:rsid w:val="000B14AB"/>
    <w:rsid w:val="000C17A2"/>
    <w:rsid w:val="001016E1"/>
    <w:rsid w:val="00185DD2"/>
    <w:rsid w:val="001D35B3"/>
    <w:rsid w:val="001F5B96"/>
    <w:rsid w:val="0022606E"/>
    <w:rsid w:val="00231CD9"/>
    <w:rsid w:val="00241944"/>
    <w:rsid w:val="002912C0"/>
    <w:rsid w:val="00332A16"/>
    <w:rsid w:val="00335A7D"/>
    <w:rsid w:val="00342FDD"/>
    <w:rsid w:val="003940C1"/>
    <w:rsid w:val="003C3C71"/>
    <w:rsid w:val="003E630E"/>
    <w:rsid w:val="0040767A"/>
    <w:rsid w:val="004449D8"/>
    <w:rsid w:val="00450DDC"/>
    <w:rsid w:val="00466BEE"/>
    <w:rsid w:val="004958CD"/>
    <w:rsid w:val="004D2362"/>
    <w:rsid w:val="00521431"/>
    <w:rsid w:val="00524BF9"/>
    <w:rsid w:val="00536054"/>
    <w:rsid w:val="00536056"/>
    <w:rsid w:val="00597609"/>
    <w:rsid w:val="005F4115"/>
    <w:rsid w:val="006C3751"/>
    <w:rsid w:val="007010BA"/>
    <w:rsid w:val="0077344C"/>
    <w:rsid w:val="007B41EF"/>
    <w:rsid w:val="007E16EF"/>
    <w:rsid w:val="007E61FB"/>
    <w:rsid w:val="007F3F17"/>
    <w:rsid w:val="00847267"/>
    <w:rsid w:val="00857522"/>
    <w:rsid w:val="00866829"/>
    <w:rsid w:val="008B71D3"/>
    <w:rsid w:val="009064A2"/>
    <w:rsid w:val="00941199"/>
    <w:rsid w:val="00962436"/>
    <w:rsid w:val="00971546"/>
    <w:rsid w:val="009D02B9"/>
    <w:rsid w:val="009F7F9A"/>
    <w:rsid w:val="00A32AF7"/>
    <w:rsid w:val="00A43937"/>
    <w:rsid w:val="00A5015D"/>
    <w:rsid w:val="00A70CE4"/>
    <w:rsid w:val="00AB0F39"/>
    <w:rsid w:val="00AF385F"/>
    <w:rsid w:val="00B241CE"/>
    <w:rsid w:val="00B376C8"/>
    <w:rsid w:val="00B542DD"/>
    <w:rsid w:val="00BB0693"/>
    <w:rsid w:val="00BC7D09"/>
    <w:rsid w:val="00BF27A4"/>
    <w:rsid w:val="00C15E4E"/>
    <w:rsid w:val="00C34C03"/>
    <w:rsid w:val="00C55907"/>
    <w:rsid w:val="00CA2B63"/>
    <w:rsid w:val="00CD5542"/>
    <w:rsid w:val="00CF122A"/>
    <w:rsid w:val="00D4510D"/>
    <w:rsid w:val="00D535DF"/>
    <w:rsid w:val="00D82E83"/>
    <w:rsid w:val="00D85DB2"/>
    <w:rsid w:val="00D91AE5"/>
    <w:rsid w:val="00DA3E67"/>
    <w:rsid w:val="00DD41D6"/>
    <w:rsid w:val="00DD7093"/>
    <w:rsid w:val="00E22AB4"/>
    <w:rsid w:val="00E365CA"/>
    <w:rsid w:val="00E64994"/>
    <w:rsid w:val="00E711B5"/>
    <w:rsid w:val="00E92C7F"/>
    <w:rsid w:val="00EE06F7"/>
    <w:rsid w:val="00EF022F"/>
    <w:rsid w:val="00FE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88050-EA20-4550-83BE-C77E8E099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2016-03-29T12:16:00Z</cp:lastPrinted>
  <dcterms:created xsi:type="dcterms:W3CDTF">2015-11-12T12:00:00Z</dcterms:created>
  <dcterms:modified xsi:type="dcterms:W3CDTF">2016-03-29T12:17:00Z</dcterms:modified>
</cp:coreProperties>
</file>